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F913" w14:textId="1DB31C58" w:rsidR="00A51B01" w:rsidRDefault="00A51B01" w:rsidP="00A51B01">
      <w:pPr>
        <w:jc w:val="center"/>
      </w:pPr>
      <w:r w:rsidRPr="00A51B01">
        <w:drawing>
          <wp:inline distT="0" distB="0" distL="0" distR="0" wp14:anchorId="7B531CA1" wp14:editId="3E7E4353">
            <wp:extent cx="1943100" cy="203200"/>
            <wp:effectExtent l="0" t="0" r="0" b="0"/>
            <wp:docPr id="430259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259365" name=""/>
                    <pic:cNvPicPr/>
                  </pic:nvPicPr>
                  <pic:blipFill>
                    <a:blip r:embed="rId4"/>
                    <a:stretch>
                      <a:fillRect/>
                    </a:stretch>
                  </pic:blipFill>
                  <pic:spPr>
                    <a:xfrm>
                      <a:off x="0" y="0"/>
                      <a:ext cx="1943100" cy="203200"/>
                    </a:xfrm>
                    <a:prstGeom prst="rect">
                      <a:avLst/>
                    </a:prstGeom>
                  </pic:spPr>
                </pic:pic>
              </a:graphicData>
            </a:graphic>
          </wp:inline>
        </w:drawing>
      </w:r>
    </w:p>
    <w:p w14:paraId="46FB998F" w14:textId="77777777" w:rsidR="00A51B01" w:rsidRDefault="00A51B01" w:rsidP="00A51B0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1B01" w14:paraId="180F265E" w14:textId="77777777" w:rsidTr="00A51B01">
        <w:tc>
          <w:tcPr>
            <w:tcW w:w="4675" w:type="dxa"/>
          </w:tcPr>
          <w:p w14:paraId="37694D97" w14:textId="38EAC94B" w:rsidR="00A51B01" w:rsidRDefault="00A51B01" w:rsidP="00A51B01">
            <w:r>
              <w:t>News Release</w:t>
            </w:r>
            <w:r>
              <w:br/>
            </w:r>
            <w:r>
              <w:t>FOR IMMEDIATE RELEASE</w:t>
            </w:r>
          </w:p>
          <w:p w14:paraId="661BED8B" w14:textId="5DD25E43" w:rsidR="00A51B01" w:rsidRDefault="00A51B01" w:rsidP="00A51B01">
            <w:r>
              <w:t>[DATE}</w:t>
            </w:r>
          </w:p>
        </w:tc>
        <w:tc>
          <w:tcPr>
            <w:tcW w:w="4675" w:type="dxa"/>
          </w:tcPr>
          <w:p w14:paraId="3C224A13" w14:textId="77777777" w:rsidR="00A51B01" w:rsidRDefault="00A51B01" w:rsidP="00A51B01">
            <w:r>
              <w:t xml:space="preserve">FOR MORE INFORMATION, CONTACT: </w:t>
            </w:r>
          </w:p>
          <w:p w14:paraId="0A8082FD" w14:textId="77777777" w:rsidR="00A51B01" w:rsidRDefault="00A51B01" w:rsidP="00A51B01">
            <w:r>
              <w:t>[Name, Title]</w:t>
            </w:r>
          </w:p>
          <w:p w14:paraId="5874E8AD" w14:textId="1A20F417" w:rsidR="00A51B01" w:rsidRDefault="00A51B01" w:rsidP="00A51B01">
            <w:r>
              <w:t>[Email]</w:t>
            </w:r>
            <w:r>
              <w:br/>
            </w:r>
            <w:r>
              <w:t>[Phone]</w:t>
            </w:r>
          </w:p>
        </w:tc>
      </w:tr>
    </w:tbl>
    <w:p w14:paraId="73CF2E7F" w14:textId="77777777" w:rsidR="00A51B01" w:rsidRDefault="00A51B01" w:rsidP="00A51B01">
      <w:pPr>
        <w:jc w:val="center"/>
        <w:rPr>
          <w:b/>
          <w:bCs/>
        </w:rPr>
      </w:pPr>
    </w:p>
    <w:p w14:paraId="0402C927" w14:textId="415EFAFA" w:rsidR="00A51B01" w:rsidRDefault="00A51B01" w:rsidP="00A51B01">
      <w:pPr>
        <w:jc w:val="center"/>
        <w:rPr>
          <w:b/>
          <w:bCs/>
        </w:rPr>
      </w:pPr>
      <w:r w:rsidRPr="00A51B01">
        <w:rPr>
          <w:b/>
          <w:bCs/>
        </w:rPr>
        <w:t>Urgent Care Awareness Month Sheds Light on the Essential Nature of Urgent Care in Our Healthcare System</w:t>
      </w:r>
    </w:p>
    <w:p w14:paraId="6899E34A" w14:textId="77777777" w:rsidR="00A51B01" w:rsidRDefault="00A51B01" w:rsidP="00A51B01">
      <w:pPr>
        <w:jc w:val="center"/>
        <w:rPr>
          <w:b/>
          <w:bCs/>
        </w:rPr>
      </w:pPr>
    </w:p>
    <w:p w14:paraId="0A9F373C" w14:textId="77777777" w:rsidR="00A51B01" w:rsidRPr="00A51B01" w:rsidRDefault="00A51B01" w:rsidP="00A51B01">
      <w:pPr>
        <w:rPr>
          <w:sz w:val="22"/>
          <w:szCs w:val="22"/>
        </w:rPr>
      </w:pPr>
      <w:r w:rsidRPr="00A51B01">
        <w:rPr>
          <w:sz w:val="22"/>
          <w:szCs w:val="22"/>
        </w:rPr>
        <w:t xml:space="preserve">May is Urgent Care Awareness Month, a time to highlight the vital role Urgent Care centers play in providing convenient, efficient, and high-quality medical care for urgent, but not emergency, situations. Urgent Care centers bridge the gap between primary care and emergency care, offering a crucial resource for individuals in need of immediate attention. </w:t>
      </w:r>
    </w:p>
    <w:p w14:paraId="1916C214" w14:textId="77777777" w:rsidR="00A51B01" w:rsidRPr="00A51B01" w:rsidRDefault="00A51B01" w:rsidP="00A51B01">
      <w:pPr>
        <w:rPr>
          <w:sz w:val="22"/>
          <w:szCs w:val="22"/>
        </w:rPr>
      </w:pPr>
    </w:p>
    <w:p w14:paraId="19204578" w14:textId="77777777" w:rsidR="00A51B01" w:rsidRPr="00A51B01" w:rsidRDefault="00A51B01" w:rsidP="00A51B01">
      <w:pPr>
        <w:rPr>
          <w:sz w:val="22"/>
          <w:szCs w:val="22"/>
        </w:rPr>
      </w:pPr>
      <w:r w:rsidRPr="00A51B01">
        <w:rPr>
          <w:sz w:val="22"/>
          <w:szCs w:val="22"/>
        </w:rPr>
        <w:t xml:space="preserve">It is estimated that Urgent Care centers prevent around 24.5 million emergency room visits annually, which not only reduces the burden on emergency rooms but also saves patients and the healthcare system valuable time and money. This data emphasizes the importance of Urgent Care centers having the capacity to keep non-emergent patients out of the emergency room and shines a light on Urgent Care as an essential part of the healthcare system, especially for those who need immediate medical attention but don't require emergency services. </w:t>
      </w:r>
    </w:p>
    <w:p w14:paraId="0615DC06" w14:textId="77777777" w:rsidR="00A51B01" w:rsidRPr="00A51B01" w:rsidRDefault="00A51B01" w:rsidP="00A51B01">
      <w:pPr>
        <w:rPr>
          <w:sz w:val="22"/>
          <w:szCs w:val="22"/>
        </w:rPr>
      </w:pPr>
    </w:p>
    <w:p w14:paraId="0FA673FA" w14:textId="77777777" w:rsidR="00A51B01" w:rsidRPr="00A51B01" w:rsidRDefault="00A51B01" w:rsidP="00A51B01">
      <w:pPr>
        <w:rPr>
          <w:sz w:val="22"/>
          <w:szCs w:val="22"/>
        </w:rPr>
      </w:pPr>
      <w:r w:rsidRPr="00A51B01">
        <w:rPr>
          <w:sz w:val="22"/>
          <w:szCs w:val="22"/>
        </w:rPr>
        <w:t xml:space="preserve">“Urgent Care is essential care,” said [Name], [Title] at [Organization Name]. “It is a requirement of a patient-centered healthcare ecosystem.” </w:t>
      </w:r>
    </w:p>
    <w:p w14:paraId="7FBBEE38" w14:textId="77777777" w:rsidR="00A51B01" w:rsidRPr="00A51B01" w:rsidRDefault="00A51B01" w:rsidP="00A51B01">
      <w:pPr>
        <w:rPr>
          <w:sz w:val="22"/>
          <w:szCs w:val="22"/>
        </w:rPr>
      </w:pPr>
    </w:p>
    <w:p w14:paraId="67AEE795" w14:textId="77777777" w:rsidR="00A51B01" w:rsidRPr="00A51B01" w:rsidRDefault="00A51B01" w:rsidP="00A51B01">
      <w:pPr>
        <w:rPr>
          <w:sz w:val="22"/>
          <w:szCs w:val="22"/>
        </w:rPr>
      </w:pPr>
      <w:r w:rsidRPr="00A51B01">
        <w:rPr>
          <w:sz w:val="22"/>
          <w:szCs w:val="22"/>
        </w:rPr>
        <w:t xml:space="preserve">Urgent Care centers are typically open on weekends and holidays when primary care offices may be closed. Urgent Care centers also offer extended hours, making it easier for patients to seek medical attention after work or school hours. The ability to receive immediate medical care without scheduling an appointment is another key advantage of Urgent Care. </w:t>
      </w:r>
    </w:p>
    <w:p w14:paraId="3BF7281B" w14:textId="77777777" w:rsidR="00A51B01" w:rsidRPr="00A51B01" w:rsidRDefault="00A51B01" w:rsidP="00A51B01">
      <w:pPr>
        <w:rPr>
          <w:sz w:val="22"/>
          <w:szCs w:val="22"/>
        </w:rPr>
      </w:pPr>
    </w:p>
    <w:p w14:paraId="13CA59A5" w14:textId="77777777" w:rsidR="00A51B01" w:rsidRPr="00A51B01" w:rsidRDefault="00A51B01" w:rsidP="00A51B01">
      <w:pPr>
        <w:rPr>
          <w:sz w:val="22"/>
          <w:szCs w:val="22"/>
        </w:rPr>
      </w:pPr>
      <w:r w:rsidRPr="00A51B01">
        <w:rPr>
          <w:sz w:val="22"/>
          <w:szCs w:val="22"/>
        </w:rPr>
        <w:t xml:space="preserve">The specialized practice of Urgent Care medicine makes it an essential part of the healthcare system, as Urgent Care providers are trained to diagnose and treat a wide range of acute medical conditions, including cuts, sprains, fractures, infections, and respiratory illnesses. They are trained to handle a variety of medical emergencies and quickly assess the severity of a patient's condition and provide the appropriate level of care. </w:t>
      </w:r>
    </w:p>
    <w:p w14:paraId="54DDCD81" w14:textId="77777777" w:rsidR="00A51B01" w:rsidRPr="00A51B01" w:rsidRDefault="00A51B01" w:rsidP="00A51B01">
      <w:pPr>
        <w:rPr>
          <w:sz w:val="22"/>
          <w:szCs w:val="22"/>
        </w:rPr>
      </w:pPr>
    </w:p>
    <w:p w14:paraId="5C21C167" w14:textId="77777777" w:rsidR="00A51B01" w:rsidRPr="00A51B01" w:rsidRDefault="00A51B01" w:rsidP="00A51B01">
      <w:pPr>
        <w:rPr>
          <w:sz w:val="22"/>
          <w:szCs w:val="22"/>
        </w:rPr>
      </w:pPr>
      <w:r w:rsidRPr="00A51B01">
        <w:rPr>
          <w:sz w:val="22"/>
          <w:szCs w:val="22"/>
        </w:rPr>
        <w:t xml:space="preserve">Patients love Urgent Care because it provides exceptional and unparalleled healthcare experiences. They receive personalized attention and are typically seen by a healthcare provider within 30 minutes of arrival.  </w:t>
      </w:r>
    </w:p>
    <w:p w14:paraId="160569B5" w14:textId="77777777" w:rsidR="00A51B01" w:rsidRPr="00A51B01" w:rsidRDefault="00A51B01" w:rsidP="00A51B01">
      <w:pPr>
        <w:rPr>
          <w:sz w:val="22"/>
          <w:szCs w:val="22"/>
        </w:rPr>
      </w:pPr>
    </w:p>
    <w:p w14:paraId="68B4FDB2" w14:textId="77777777" w:rsidR="00A51B01" w:rsidRPr="00A51B01" w:rsidRDefault="00A51B01" w:rsidP="00A51B01">
      <w:pPr>
        <w:rPr>
          <w:sz w:val="22"/>
          <w:szCs w:val="22"/>
        </w:rPr>
      </w:pPr>
      <w:r w:rsidRPr="00A51B01">
        <w:rPr>
          <w:sz w:val="22"/>
          <w:szCs w:val="22"/>
        </w:rPr>
        <w:t xml:space="preserve">“Urgent Care Awareness Month recognizes just how important Urgent Care is, and we want to keep sharing that </w:t>
      </w:r>
      <w:proofErr w:type="gramStart"/>
      <w:r w:rsidRPr="00A51B01">
        <w:rPr>
          <w:sz w:val="22"/>
          <w:szCs w:val="22"/>
        </w:rPr>
        <w:t>message</w:t>
      </w:r>
      <w:proofErr w:type="gramEnd"/>
      <w:r w:rsidRPr="00A51B01">
        <w:rPr>
          <w:sz w:val="22"/>
          <w:szCs w:val="22"/>
        </w:rPr>
        <w:t xml:space="preserve"> so everybody knows what a great option we are when they need healthcare” said [Name], [Title] at [Center Name]. “When you or someone in your family has a non-</w:t>
      </w:r>
      <w:proofErr w:type="gramStart"/>
      <w:r w:rsidRPr="00A51B01">
        <w:rPr>
          <w:sz w:val="22"/>
          <w:szCs w:val="22"/>
        </w:rPr>
        <w:t>life threatening</w:t>
      </w:r>
      <w:proofErr w:type="gramEnd"/>
      <w:r w:rsidRPr="00A51B01">
        <w:rPr>
          <w:sz w:val="22"/>
          <w:szCs w:val="22"/>
        </w:rPr>
        <w:t xml:space="preserve"> injury or illness, or one of many other medical needs, Urgent Care will be here for you.” </w:t>
      </w:r>
    </w:p>
    <w:p w14:paraId="027597AB" w14:textId="77777777" w:rsidR="00A51B01" w:rsidRPr="00A51B01" w:rsidRDefault="00A51B01" w:rsidP="00A51B01">
      <w:pPr>
        <w:rPr>
          <w:sz w:val="22"/>
          <w:szCs w:val="22"/>
        </w:rPr>
      </w:pPr>
    </w:p>
    <w:p w14:paraId="74483437" w14:textId="77777777" w:rsidR="00A51B01" w:rsidRPr="00A51B01" w:rsidRDefault="00A51B01" w:rsidP="00A51B01">
      <w:pPr>
        <w:rPr>
          <w:sz w:val="22"/>
          <w:szCs w:val="22"/>
        </w:rPr>
      </w:pPr>
      <w:r w:rsidRPr="00A51B01">
        <w:rPr>
          <w:sz w:val="22"/>
          <w:szCs w:val="22"/>
        </w:rPr>
        <w:t xml:space="preserve">About [Organization Name] </w:t>
      </w:r>
    </w:p>
    <w:p w14:paraId="6F246318" w14:textId="11080B8F" w:rsidR="00A51B01" w:rsidRPr="00A51B01" w:rsidRDefault="00A51B01" w:rsidP="00A51B01">
      <w:pPr>
        <w:rPr>
          <w:sz w:val="22"/>
          <w:szCs w:val="22"/>
        </w:rPr>
      </w:pPr>
      <w:r w:rsidRPr="00A51B01">
        <w:rPr>
          <w:sz w:val="22"/>
          <w:szCs w:val="22"/>
        </w:rPr>
        <w:t>[Insert boilerplate]</w:t>
      </w:r>
    </w:p>
    <w:sectPr w:rsidR="00A51B01" w:rsidRPr="00A5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01"/>
    <w:rsid w:val="00A5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58537"/>
  <w15:chartTrackingRefBased/>
  <w15:docId w15:val="{6274C6F9-25DA-1C49-831F-485B11A2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Windley</dc:creator>
  <cp:keywords/>
  <dc:description/>
  <cp:lastModifiedBy>Todd Windley</cp:lastModifiedBy>
  <cp:revision>1</cp:revision>
  <dcterms:created xsi:type="dcterms:W3CDTF">2023-05-04T16:29:00Z</dcterms:created>
  <dcterms:modified xsi:type="dcterms:W3CDTF">2023-05-04T16:33:00Z</dcterms:modified>
</cp:coreProperties>
</file>